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6AFBB" w14:textId="77777777" w:rsidR="00BC6FD3" w:rsidRDefault="00143691" w:rsidP="0014369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1C93">
        <w:rPr>
          <w:rFonts w:ascii="Times New Roman" w:hAnsi="Times New Roman" w:cs="Times New Roman"/>
          <w:b/>
          <w:sz w:val="28"/>
          <w:szCs w:val="28"/>
        </w:rPr>
        <w:t>Отчет об</w:t>
      </w:r>
      <w:r w:rsidR="00DB6DE2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BC6FD3">
        <w:rPr>
          <w:rFonts w:ascii="Times New Roman" w:hAnsi="Times New Roman" w:cs="Times New Roman"/>
          <w:b/>
          <w:sz w:val="28"/>
          <w:szCs w:val="28"/>
        </w:rPr>
        <w:t>ценк</w:t>
      </w:r>
      <w:r w:rsidR="00841C93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BC6FD3">
        <w:rPr>
          <w:rFonts w:ascii="Times New Roman" w:hAnsi="Times New Roman" w:cs="Times New Roman"/>
          <w:b/>
          <w:sz w:val="28"/>
          <w:szCs w:val="28"/>
        </w:rPr>
        <w:t xml:space="preserve">налоговых расходов </w:t>
      </w:r>
    </w:p>
    <w:p w14:paraId="682050FA" w14:textId="77777777" w:rsidR="00D75722" w:rsidRDefault="00BC6FD3" w:rsidP="0014369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14:paraId="3ACF81EE" w14:textId="1B8ECCCC" w:rsidR="00143691" w:rsidRDefault="00143691" w:rsidP="0014369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5B09B0">
        <w:rPr>
          <w:rFonts w:ascii="Times New Roman" w:hAnsi="Times New Roman" w:cs="Times New Roman"/>
          <w:b/>
          <w:sz w:val="28"/>
          <w:szCs w:val="28"/>
        </w:rPr>
        <w:t xml:space="preserve">4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p w14:paraId="45B84BA5" w14:textId="77777777" w:rsidR="00BC6FD3" w:rsidRDefault="00BC6FD3" w:rsidP="00143691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6E4B4F2" w14:textId="77777777" w:rsidR="00815A29" w:rsidRPr="006B35A8" w:rsidRDefault="00815A29" w:rsidP="001436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4"/>
          <w:szCs w:val="14"/>
        </w:rPr>
      </w:pPr>
    </w:p>
    <w:p w14:paraId="04D8B9E2" w14:textId="3EBD8228" w:rsidR="00752547" w:rsidRPr="00A60CF4" w:rsidRDefault="00752547" w:rsidP="00BC3726">
      <w:pPr>
        <w:pStyle w:val="ConsPlusNormal"/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0CF4">
        <w:rPr>
          <w:rFonts w:ascii="Times New Roman" w:hAnsi="Times New Roman" w:cs="Times New Roman"/>
          <w:b/>
          <w:i/>
          <w:sz w:val="28"/>
          <w:szCs w:val="28"/>
        </w:rPr>
        <w:t>Вид налогового расхода (налоговой льготы): Освобождение от уплаты земельного налога за земельные участки, не используемые для ведения предпринимательской деятельности</w:t>
      </w:r>
      <w:r w:rsidR="00657E91" w:rsidRPr="00A60CF4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A60CF4">
        <w:rPr>
          <w:rFonts w:ascii="Times New Roman" w:hAnsi="Times New Roman" w:cs="Times New Roman"/>
          <w:b/>
          <w:i/>
          <w:sz w:val="28"/>
          <w:szCs w:val="28"/>
        </w:rPr>
        <w:t xml:space="preserve"> отдельных категорий </w:t>
      </w:r>
      <w:r w:rsidR="0033023E" w:rsidRPr="00A60CF4">
        <w:rPr>
          <w:rFonts w:ascii="Times New Roman" w:hAnsi="Times New Roman" w:cs="Times New Roman"/>
          <w:b/>
          <w:i/>
          <w:sz w:val="28"/>
          <w:szCs w:val="28"/>
        </w:rPr>
        <w:t>налогоплательщиков</w:t>
      </w:r>
      <w:r w:rsidR="001F417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095FCFB9" w14:textId="77777777" w:rsidR="00A23392" w:rsidRPr="006B35A8" w:rsidRDefault="00A23392" w:rsidP="00143691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14"/>
          <w:szCs w:val="14"/>
        </w:rPr>
      </w:pPr>
    </w:p>
    <w:p w14:paraId="75919C8B" w14:textId="77777777" w:rsidR="008B257D" w:rsidRPr="006B35A8" w:rsidRDefault="008B257D" w:rsidP="00143691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FF0000"/>
          <w:sz w:val="14"/>
          <w:szCs w:val="1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95"/>
        <w:gridCol w:w="1559"/>
        <w:gridCol w:w="2517"/>
      </w:tblGrid>
      <w:tr w:rsidR="00865A34" w:rsidRPr="006417C8" w14:paraId="623AF593" w14:textId="77777777" w:rsidTr="00FD046A">
        <w:tc>
          <w:tcPr>
            <w:tcW w:w="5495" w:type="dxa"/>
          </w:tcPr>
          <w:p w14:paraId="6E2F6A1A" w14:textId="77777777" w:rsidR="00865A34" w:rsidRPr="006417C8" w:rsidRDefault="00865A34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7C8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налогового расхода</w:t>
            </w:r>
          </w:p>
        </w:tc>
        <w:tc>
          <w:tcPr>
            <w:tcW w:w="1559" w:type="dxa"/>
          </w:tcPr>
          <w:p w14:paraId="2C064DB9" w14:textId="78726CCC" w:rsidR="00865A34" w:rsidRPr="006417C8" w:rsidRDefault="00865A34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517" w:type="dxa"/>
          </w:tcPr>
          <w:p w14:paraId="29133DEA" w14:textId="0DA50D6C" w:rsidR="00865A34" w:rsidRPr="006417C8" w:rsidRDefault="00865A34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об эффективности налогового расхода</w:t>
            </w:r>
          </w:p>
        </w:tc>
      </w:tr>
      <w:tr w:rsidR="00865A34" w:rsidRPr="006417C8" w14:paraId="5CABE045" w14:textId="77777777" w:rsidTr="00FD046A">
        <w:trPr>
          <w:trHeight w:val="1481"/>
        </w:trPr>
        <w:tc>
          <w:tcPr>
            <w:tcW w:w="5495" w:type="dxa"/>
          </w:tcPr>
          <w:p w14:paraId="0AEBF1C1" w14:textId="74ED8707" w:rsidR="00865A34" w:rsidRPr="006417C8" w:rsidRDefault="00865A34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7C8">
              <w:rPr>
                <w:rFonts w:ascii="Times New Roman" w:hAnsi="Times New Roman" w:cs="Times New Roman"/>
                <w:sz w:val="24"/>
                <w:szCs w:val="24"/>
              </w:rPr>
              <w:t>Освобождение от уплаты земельного налога за земельные участки, не используемые для ведения предпринимательской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417C8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физических лиц и членов семьи, получающих государственное пособие на детей из многодетных семей</w:t>
            </w:r>
          </w:p>
        </w:tc>
        <w:tc>
          <w:tcPr>
            <w:tcW w:w="1559" w:type="dxa"/>
            <w:vMerge w:val="restart"/>
            <w:vAlign w:val="center"/>
          </w:tcPr>
          <w:p w14:paraId="18A63B6D" w14:textId="27161359" w:rsidR="00865A34" w:rsidRPr="006417C8" w:rsidRDefault="005B09B0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1954F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517" w:type="dxa"/>
            <w:vMerge w:val="restart"/>
          </w:tcPr>
          <w:p w14:paraId="2D597533" w14:textId="77777777" w:rsidR="00865A34" w:rsidRDefault="00865A34" w:rsidP="00865A34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74070" w14:textId="77777777" w:rsidR="00E207ED" w:rsidRDefault="00865A34" w:rsidP="00865A34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E207ED">
              <w:rPr>
                <w:rFonts w:ascii="Times New Roman" w:hAnsi="Times New Roman" w:cs="Times New Roman"/>
                <w:szCs w:val="22"/>
              </w:rPr>
              <w:t>Эффективный налоговый расход</w:t>
            </w:r>
            <w:r w:rsidR="00E207ED">
              <w:rPr>
                <w:rFonts w:ascii="Times New Roman" w:hAnsi="Times New Roman" w:cs="Times New Roman"/>
                <w:szCs w:val="22"/>
              </w:rPr>
              <w:t>.</w:t>
            </w:r>
          </w:p>
          <w:p w14:paraId="42B60A09" w14:textId="74B06EC1" w:rsidR="00865A34" w:rsidRPr="00E207ED" w:rsidRDefault="00865A34" w:rsidP="00865A34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65A34" w:rsidRPr="006417C8" w14:paraId="717DC0FC" w14:textId="77777777" w:rsidTr="00FD046A">
        <w:tc>
          <w:tcPr>
            <w:tcW w:w="5495" w:type="dxa"/>
          </w:tcPr>
          <w:p w14:paraId="48C7B193" w14:textId="770AD07F" w:rsidR="00865A34" w:rsidRPr="006417C8" w:rsidRDefault="00865A34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7C8">
              <w:rPr>
                <w:rFonts w:ascii="Times New Roman" w:hAnsi="Times New Roman" w:cs="Times New Roman"/>
                <w:sz w:val="24"/>
                <w:szCs w:val="24"/>
              </w:rPr>
              <w:t>Освобождение от уплаты земельного налога за земельные участки, не используемые для ведения предпринимательской деятельности вдов или одного из родителей военнослужащих, погибших при исполнении служебных обязанностей при прохождении военной службы</w:t>
            </w:r>
          </w:p>
        </w:tc>
        <w:tc>
          <w:tcPr>
            <w:tcW w:w="1559" w:type="dxa"/>
            <w:vMerge/>
          </w:tcPr>
          <w:p w14:paraId="2FF42D91" w14:textId="77777777" w:rsidR="00865A34" w:rsidRPr="006417C8" w:rsidRDefault="00865A34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14:paraId="1878E88A" w14:textId="77777777" w:rsidR="00865A34" w:rsidRPr="006417C8" w:rsidRDefault="00865A34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34" w:rsidRPr="006417C8" w14:paraId="60AA9CCF" w14:textId="77777777" w:rsidTr="00FD046A">
        <w:tc>
          <w:tcPr>
            <w:tcW w:w="5495" w:type="dxa"/>
          </w:tcPr>
          <w:p w14:paraId="00616F00" w14:textId="00B1C862" w:rsidR="00865A34" w:rsidRPr="006417C8" w:rsidRDefault="00865A34" w:rsidP="006B35A8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7C8">
              <w:rPr>
                <w:rFonts w:ascii="Times New Roman" w:hAnsi="Times New Roman" w:cs="Times New Roman"/>
                <w:sz w:val="24"/>
                <w:szCs w:val="24"/>
              </w:rPr>
              <w:t>Освобождение от уплаты</w:t>
            </w:r>
            <w:r w:rsidR="00FD0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17C8">
              <w:rPr>
                <w:rFonts w:ascii="Times New Roman" w:hAnsi="Times New Roman" w:cs="Times New Roman"/>
                <w:sz w:val="24"/>
                <w:szCs w:val="24"/>
              </w:rPr>
              <w:t>земельного налога за</w:t>
            </w:r>
            <w:r w:rsidR="00FD0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17C8">
              <w:rPr>
                <w:rFonts w:ascii="Times New Roman" w:hAnsi="Times New Roman" w:cs="Times New Roman"/>
                <w:sz w:val="24"/>
                <w:szCs w:val="24"/>
              </w:rPr>
              <w:t>земельные участки, не используемые для ведения предпринимательской деятельности ветеран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417C8">
              <w:rPr>
                <w:rFonts w:ascii="Times New Roman" w:hAnsi="Times New Roman" w:cs="Times New Roman"/>
                <w:sz w:val="24"/>
                <w:szCs w:val="24"/>
              </w:rPr>
              <w:t>,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417C8">
              <w:rPr>
                <w:rFonts w:ascii="Times New Roman" w:hAnsi="Times New Roman" w:cs="Times New Roman"/>
                <w:sz w:val="24"/>
                <w:szCs w:val="24"/>
              </w:rPr>
              <w:t xml:space="preserve"> и инвалид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417C8">
              <w:rPr>
                <w:rFonts w:ascii="Times New Roman" w:hAnsi="Times New Roman" w:cs="Times New Roman"/>
                <w:sz w:val="24"/>
                <w:szCs w:val="24"/>
              </w:rPr>
              <w:t xml:space="preserve"> Великой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ечественной войны и приравненных</w:t>
            </w:r>
            <w:r w:rsidRPr="006417C8">
              <w:rPr>
                <w:rFonts w:ascii="Times New Roman" w:hAnsi="Times New Roman" w:cs="Times New Roman"/>
                <w:sz w:val="24"/>
                <w:szCs w:val="24"/>
              </w:rPr>
              <w:t xml:space="preserve"> к ним лиц, имеющи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417C8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получение мер социальной поддержки в соответствии с Федеральным </w:t>
            </w:r>
            <w:hyperlink r:id="rId6" w:history="1">
              <w:r w:rsidRPr="006417C8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6417C8">
              <w:rPr>
                <w:rFonts w:ascii="Times New Roman" w:hAnsi="Times New Roman" w:cs="Times New Roman"/>
                <w:sz w:val="24"/>
                <w:szCs w:val="24"/>
              </w:rPr>
              <w:t xml:space="preserve"> от 12 января 1995 года</w:t>
            </w:r>
            <w:r w:rsidR="00FD0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17C8">
              <w:rPr>
                <w:rFonts w:ascii="Times New Roman" w:hAnsi="Times New Roman" w:cs="Times New Roman"/>
                <w:sz w:val="24"/>
                <w:szCs w:val="24"/>
              </w:rPr>
              <w:t>№ 5-ФЗ "О ветеранах"</w:t>
            </w:r>
          </w:p>
        </w:tc>
        <w:tc>
          <w:tcPr>
            <w:tcW w:w="1559" w:type="dxa"/>
            <w:vMerge/>
          </w:tcPr>
          <w:p w14:paraId="34EBF265" w14:textId="77777777" w:rsidR="00865A34" w:rsidRPr="006417C8" w:rsidRDefault="00865A34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14:paraId="693CE859" w14:textId="77777777" w:rsidR="00865A34" w:rsidRPr="006417C8" w:rsidRDefault="00865A34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A34" w:rsidRPr="006417C8" w14:paraId="066A2E94" w14:textId="77777777" w:rsidTr="00FD046A">
        <w:tc>
          <w:tcPr>
            <w:tcW w:w="5495" w:type="dxa"/>
          </w:tcPr>
          <w:p w14:paraId="220004B9" w14:textId="67254555" w:rsidR="00865A34" w:rsidRPr="006417C8" w:rsidRDefault="00865A34" w:rsidP="006B35A8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налоговой базы на необлагаемую налогом сумму на одного налогоплательщика – физического лица, инвалида, имеющего 1 группу инвалидности в размере 100 000 руб.</w:t>
            </w:r>
          </w:p>
        </w:tc>
        <w:tc>
          <w:tcPr>
            <w:tcW w:w="1559" w:type="dxa"/>
            <w:vMerge/>
          </w:tcPr>
          <w:p w14:paraId="75C1F536" w14:textId="77777777" w:rsidR="00865A34" w:rsidRPr="006417C8" w:rsidRDefault="00865A34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14:paraId="02DD7F52" w14:textId="77777777" w:rsidR="00865A34" w:rsidRPr="006417C8" w:rsidRDefault="00865A34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4EA26B" w14:textId="77777777" w:rsidR="008B257D" w:rsidRPr="006B35A8" w:rsidRDefault="00E674E2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15949DA" w14:textId="77777777" w:rsidR="00206222" w:rsidRPr="00143691" w:rsidRDefault="00206222" w:rsidP="00143691">
      <w:pPr>
        <w:widowControl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14"/>
          <w:szCs w:val="14"/>
        </w:rPr>
      </w:pPr>
    </w:p>
    <w:p w14:paraId="7405F43A" w14:textId="1B058B4B" w:rsidR="00477D66" w:rsidRDefault="00477D66" w:rsidP="00A60CF4">
      <w:pPr>
        <w:pStyle w:val="a3"/>
        <w:widowControl w:val="0"/>
        <w:numPr>
          <w:ilvl w:val="0"/>
          <w:numId w:val="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Вид налогового расхода (налоговой льготы): освобождение от уплаты земельного земельных участков, занятых автомобильными дорогами местного значения, парками культуры и отдыха</w:t>
      </w:r>
      <w:r w:rsidR="00381898">
        <w:rPr>
          <w:rFonts w:ascii="Times New Roman" w:hAnsi="Times New Roman" w:cs="Times New Roman"/>
          <w:b/>
          <w:i/>
          <w:sz w:val="28"/>
          <w:szCs w:val="28"/>
        </w:rPr>
        <w:t>; орган</w:t>
      </w:r>
      <w:r w:rsidR="009C2592">
        <w:rPr>
          <w:rFonts w:ascii="Times New Roman" w:hAnsi="Times New Roman" w:cs="Times New Roman"/>
          <w:b/>
          <w:i/>
          <w:sz w:val="28"/>
          <w:szCs w:val="28"/>
        </w:rPr>
        <w:t>ов</w:t>
      </w:r>
      <w:r w:rsidR="00381898">
        <w:rPr>
          <w:rFonts w:ascii="Times New Roman" w:hAnsi="Times New Roman" w:cs="Times New Roman"/>
          <w:b/>
          <w:i/>
          <w:sz w:val="28"/>
          <w:szCs w:val="28"/>
        </w:rPr>
        <w:t xml:space="preserve"> местного самоуправления Ейского городского поселения Ейского района, отраслевы</w:t>
      </w:r>
      <w:r w:rsidR="009C2592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381898">
        <w:rPr>
          <w:rFonts w:ascii="Times New Roman" w:hAnsi="Times New Roman" w:cs="Times New Roman"/>
          <w:b/>
          <w:i/>
          <w:sz w:val="28"/>
          <w:szCs w:val="28"/>
        </w:rPr>
        <w:t xml:space="preserve"> (функциональны</w:t>
      </w:r>
      <w:r w:rsidR="009C2592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381898">
        <w:rPr>
          <w:rFonts w:ascii="Times New Roman" w:hAnsi="Times New Roman" w:cs="Times New Roman"/>
          <w:b/>
          <w:i/>
          <w:sz w:val="28"/>
          <w:szCs w:val="28"/>
        </w:rPr>
        <w:t>) и территориальны</w:t>
      </w:r>
      <w:r w:rsidR="009C2592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381898">
        <w:rPr>
          <w:rFonts w:ascii="Times New Roman" w:hAnsi="Times New Roman" w:cs="Times New Roman"/>
          <w:b/>
          <w:i/>
          <w:sz w:val="28"/>
          <w:szCs w:val="28"/>
        </w:rPr>
        <w:t xml:space="preserve"> орган</w:t>
      </w:r>
      <w:r w:rsidR="009C2592">
        <w:rPr>
          <w:rFonts w:ascii="Times New Roman" w:hAnsi="Times New Roman" w:cs="Times New Roman"/>
          <w:b/>
          <w:i/>
          <w:sz w:val="28"/>
          <w:szCs w:val="28"/>
        </w:rPr>
        <w:t>ов</w:t>
      </w:r>
      <w:r w:rsidR="00381898">
        <w:rPr>
          <w:rFonts w:ascii="Times New Roman" w:hAnsi="Times New Roman" w:cs="Times New Roman"/>
          <w:b/>
          <w:i/>
          <w:sz w:val="28"/>
          <w:szCs w:val="28"/>
        </w:rPr>
        <w:t xml:space="preserve"> администрации Ейского городского поселения Ейского района, муниципальны</w:t>
      </w:r>
      <w:r w:rsidR="009C2592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381898">
        <w:rPr>
          <w:rFonts w:ascii="Times New Roman" w:hAnsi="Times New Roman" w:cs="Times New Roman"/>
          <w:b/>
          <w:i/>
          <w:sz w:val="28"/>
          <w:szCs w:val="28"/>
        </w:rPr>
        <w:t xml:space="preserve"> учреждени</w:t>
      </w:r>
      <w:r w:rsidR="009C2592">
        <w:rPr>
          <w:rFonts w:ascii="Times New Roman" w:hAnsi="Times New Roman" w:cs="Times New Roman"/>
          <w:b/>
          <w:i/>
          <w:sz w:val="28"/>
          <w:szCs w:val="28"/>
        </w:rPr>
        <w:t>й</w:t>
      </w:r>
      <w:r w:rsidR="00381898">
        <w:rPr>
          <w:rFonts w:ascii="Times New Roman" w:hAnsi="Times New Roman" w:cs="Times New Roman"/>
          <w:b/>
          <w:i/>
          <w:sz w:val="28"/>
          <w:szCs w:val="28"/>
        </w:rPr>
        <w:t>, финансируемы</w:t>
      </w:r>
      <w:r w:rsidR="009C2592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381898">
        <w:rPr>
          <w:rFonts w:ascii="Times New Roman" w:hAnsi="Times New Roman" w:cs="Times New Roman"/>
          <w:b/>
          <w:i/>
          <w:sz w:val="28"/>
          <w:szCs w:val="28"/>
        </w:rPr>
        <w:t xml:space="preserve"> за счет средств бюджета Ейского городского поселения, в отношении земельных участков, используемых ими для непосредственного выполнения возложенных на них функций и осуществления уставной деятельности</w:t>
      </w:r>
      <w:r w:rsidR="001F417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4F668E4E" w14:textId="77777777" w:rsidR="001F4177" w:rsidRDefault="001F4177" w:rsidP="001F4177">
      <w:pPr>
        <w:pStyle w:val="a3"/>
        <w:widowControl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3774697" w14:textId="77777777" w:rsidR="00A23392" w:rsidRPr="00143691" w:rsidRDefault="00A23392" w:rsidP="00A60CF4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14"/>
          <w:szCs w:val="14"/>
        </w:rPr>
      </w:pPr>
    </w:p>
    <w:p w14:paraId="3AAB981E" w14:textId="77777777" w:rsidR="000F3524" w:rsidRPr="006B35A8" w:rsidRDefault="000F3524" w:rsidP="001436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4"/>
          <w:szCs w:val="14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5495"/>
        <w:gridCol w:w="1843"/>
        <w:gridCol w:w="2268"/>
      </w:tblGrid>
      <w:tr w:rsidR="00E207ED" w:rsidRPr="00E207ED" w14:paraId="2F5031FF" w14:textId="77777777" w:rsidTr="00FD046A">
        <w:tc>
          <w:tcPr>
            <w:tcW w:w="5495" w:type="dxa"/>
          </w:tcPr>
          <w:p w14:paraId="63F782B9" w14:textId="77777777" w:rsidR="00E207ED" w:rsidRPr="00E207ED" w:rsidRDefault="00E207ED" w:rsidP="00E207ED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Краткое наименование налогового расхода</w:t>
            </w:r>
          </w:p>
        </w:tc>
        <w:tc>
          <w:tcPr>
            <w:tcW w:w="1843" w:type="dxa"/>
          </w:tcPr>
          <w:p w14:paraId="295EEC85" w14:textId="3217CB7F" w:rsidR="00E207ED" w:rsidRPr="00E207ED" w:rsidRDefault="00E207ED" w:rsidP="00E207ED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ED"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</w:t>
            </w:r>
            <w:proofErr w:type="spellStart"/>
            <w:r w:rsidRPr="00E207ED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207E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268" w:type="dxa"/>
          </w:tcPr>
          <w:p w14:paraId="721F215F" w14:textId="55E69044" w:rsidR="00E207ED" w:rsidRPr="00E207ED" w:rsidRDefault="00E207ED" w:rsidP="00E207ED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ED">
              <w:rPr>
                <w:rFonts w:ascii="Times New Roman" w:hAnsi="Times New Roman" w:cs="Times New Roman"/>
                <w:sz w:val="24"/>
                <w:szCs w:val="24"/>
              </w:rPr>
              <w:t>Информация об эффективности налогового расхода</w:t>
            </w:r>
          </w:p>
        </w:tc>
      </w:tr>
      <w:tr w:rsidR="00E207ED" w:rsidRPr="00E207ED" w14:paraId="2543BBEF" w14:textId="77777777" w:rsidTr="00FD046A">
        <w:trPr>
          <w:trHeight w:val="2024"/>
        </w:trPr>
        <w:tc>
          <w:tcPr>
            <w:tcW w:w="5495" w:type="dxa"/>
          </w:tcPr>
          <w:p w14:paraId="329AE079" w14:textId="12E80C70" w:rsidR="00E207ED" w:rsidRPr="00D35865" w:rsidRDefault="00E207ED" w:rsidP="00E207ED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865">
              <w:rPr>
                <w:rFonts w:ascii="Times New Roman" w:hAnsi="Times New Roman" w:cs="Times New Roman"/>
                <w:sz w:val="24"/>
                <w:szCs w:val="24"/>
              </w:rPr>
              <w:t>Освобождение от уплаты земельного</w:t>
            </w:r>
            <w:r w:rsidR="00FD0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5865">
              <w:rPr>
                <w:rFonts w:ascii="Times New Roman" w:hAnsi="Times New Roman" w:cs="Times New Roman"/>
                <w:sz w:val="24"/>
                <w:szCs w:val="24"/>
              </w:rPr>
              <w:t>налога</w:t>
            </w:r>
            <w:r w:rsidR="00FD0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5865">
              <w:rPr>
                <w:rFonts w:ascii="Times New Roman" w:hAnsi="Times New Roman" w:cs="Times New Roman"/>
                <w:sz w:val="24"/>
                <w:szCs w:val="24"/>
              </w:rPr>
              <w:t>за земельные участки, занятые автомобильными дорогами местного значения, парками культуры и отдыха; органов местного самоуправления Ейского городского поселения Ейского района, отраслевых (функциональных) и территориальных органов администрации Ейского городского поселения Ейского района, муниципальных учреждений, финансируемых за счет средств бюджета Ейского городского поселения, в отношении земельных участков, используемых ими для непосредственного выполнения возложенных на них функций и осуществления уставной деятельности</w:t>
            </w:r>
          </w:p>
        </w:tc>
        <w:tc>
          <w:tcPr>
            <w:tcW w:w="1843" w:type="dxa"/>
            <w:vAlign w:val="center"/>
          </w:tcPr>
          <w:p w14:paraId="7AA25DD1" w14:textId="795D93A3" w:rsidR="00E207ED" w:rsidRPr="00D35865" w:rsidRDefault="005B09B0" w:rsidP="00E207ED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3375</w:t>
            </w:r>
            <w:r w:rsidR="00E207ED" w:rsidRPr="00D3586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  <w:vAlign w:val="center"/>
          </w:tcPr>
          <w:p w14:paraId="17B5672C" w14:textId="16879C1C" w:rsidR="00E207ED" w:rsidRPr="00D35865" w:rsidRDefault="00E207ED" w:rsidP="00E207ED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65">
              <w:rPr>
                <w:rFonts w:ascii="Times New Roman" w:hAnsi="Times New Roman" w:cs="Times New Roman"/>
                <w:szCs w:val="22"/>
              </w:rPr>
              <w:t>Эффективный налоговый расход</w:t>
            </w:r>
          </w:p>
        </w:tc>
      </w:tr>
    </w:tbl>
    <w:p w14:paraId="328D7519" w14:textId="77777777" w:rsidR="000F3524" w:rsidRPr="006B35A8" w:rsidRDefault="000F3524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  <w:sz w:val="14"/>
          <w:szCs w:val="14"/>
        </w:rPr>
      </w:pPr>
      <w:r w:rsidRPr="000F3524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ab/>
      </w:r>
    </w:p>
    <w:p w14:paraId="2E03B5BB" w14:textId="77777777" w:rsidR="00A23392" w:rsidRPr="00143691" w:rsidRDefault="00A23392" w:rsidP="00143691">
      <w:pPr>
        <w:pStyle w:val="a3"/>
        <w:widowControl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14"/>
          <w:szCs w:val="14"/>
        </w:rPr>
      </w:pPr>
    </w:p>
    <w:p w14:paraId="5F5FA1F8" w14:textId="2C6E3575" w:rsidR="00A23392" w:rsidRPr="00417BD2" w:rsidRDefault="00A23392" w:rsidP="00A60CF4">
      <w:pPr>
        <w:pStyle w:val="ConsPlusNormal"/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7BD2">
        <w:rPr>
          <w:rFonts w:ascii="Times New Roman" w:hAnsi="Times New Roman" w:cs="Times New Roman"/>
          <w:b/>
          <w:i/>
          <w:sz w:val="28"/>
          <w:szCs w:val="28"/>
        </w:rPr>
        <w:t xml:space="preserve">Вид налогового расхода (налоговой льготы): </w:t>
      </w:r>
      <w:r w:rsidR="004A74CB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417BD2">
        <w:rPr>
          <w:rFonts w:ascii="Times New Roman" w:hAnsi="Times New Roman" w:cs="Times New Roman"/>
          <w:b/>
          <w:i/>
          <w:sz w:val="28"/>
          <w:szCs w:val="28"/>
        </w:rPr>
        <w:t>свобождение от уплаты</w:t>
      </w:r>
      <w:r w:rsidR="00FD046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17BD2">
        <w:rPr>
          <w:rFonts w:ascii="Times New Roman" w:hAnsi="Times New Roman" w:cs="Times New Roman"/>
          <w:b/>
          <w:i/>
          <w:sz w:val="28"/>
          <w:szCs w:val="28"/>
        </w:rPr>
        <w:t>налога на имущество физических лиц в размере 50% подлежащей уплате налогоплательщиком суммы налога, граждан, являющихся членами многодетных семей, обладающих правом собственности на имущество, признаваемое объектом налогообложения – в отношении одного объекта налогообложения, расположенного на территории Ейского городского поселения Ейского района</w:t>
      </w:r>
      <w:r w:rsidR="00605922">
        <w:rPr>
          <w:rFonts w:ascii="Times New Roman" w:hAnsi="Times New Roman" w:cs="Times New Roman"/>
          <w:b/>
          <w:i/>
          <w:sz w:val="28"/>
          <w:szCs w:val="28"/>
        </w:rPr>
        <w:t xml:space="preserve"> и не используемого в предпринимательской деятельности</w:t>
      </w:r>
      <w:r w:rsidR="001F417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72D59B88" w14:textId="77777777" w:rsidR="00A23392" w:rsidRPr="00143691" w:rsidRDefault="00A23392" w:rsidP="00143691">
      <w:pPr>
        <w:widowControl w:val="0"/>
        <w:spacing w:after="0" w:line="240" w:lineRule="auto"/>
        <w:ind w:firstLine="709"/>
        <w:rPr>
          <w:rFonts w:ascii="Times New Roman" w:hAnsi="Times New Roman" w:cs="Times New Roman"/>
          <w:color w:val="76923C" w:themeColor="accent3" w:themeShade="BF"/>
          <w:sz w:val="14"/>
          <w:szCs w:val="14"/>
        </w:rPr>
      </w:pPr>
    </w:p>
    <w:p w14:paraId="3240EE55" w14:textId="77777777" w:rsidR="00A23392" w:rsidRPr="00143691" w:rsidRDefault="00A23392" w:rsidP="00143691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14"/>
          <w:szCs w:val="14"/>
        </w:r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5495"/>
        <w:gridCol w:w="1843"/>
        <w:gridCol w:w="2409"/>
      </w:tblGrid>
      <w:tr w:rsidR="00E207ED" w:rsidRPr="00B5352D" w14:paraId="4589F7DA" w14:textId="77777777" w:rsidTr="00FD046A">
        <w:tc>
          <w:tcPr>
            <w:tcW w:w="5495" w:type="dxa"/>
          </w:tcPr>
          <w:p w14:paraId="0003FDA9" w14:textId="77777777" w:rsidR="00E207ED" w:rsidRPr="00B5352D" w:rsidRDefault="00E207ED" w:rsidP="00E207ED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52D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налогового расхода</w:t>
            </w:r>
          </w:p>
        </w:tc>
        <w:tc>
          <w:tcPr>
            <w:tcW w:w="1843" w:type="dxa"/>
          </w:tcPr>
          <w:p w14:paraId="3426FA83" w14:textId="4A2A43CE" w:rsidR="00E207ED" w:rsidRPr="00B5352D" w:rsidRDefault="00E207ED" w:rsidP="00E207ED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409" w:type="dxa"/>
          </w:tcPr>
          <w:p w14:paraId="04EE5044" w14:textId="52781DA6" w:rsidR="00E207ED" w:rsidRPr="00B5352D" w:rsidRDefault="00E207ED" w:rsidP="00E207ED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об эффективности налогового расхода</w:t>
            </w:r>
          </w:p>
        </w:tc>
      </w:tr>
      <w:tr w:rsidR="00E207ED" w:rsidRPr="00B5352D" w14:paraId="363AF8D1" w14:textId="77777777" w:rsidTr="00FD046A">
        <w:trPr>
          <w:trHeight w:val="1418"/>
        </w:trPr>
        <w:tc>
          <w:tcPr>
            <w:tcW w:w="5495" w:type="dxa"/>
          </w:tcPr>
          <w:p w14:paraId="58F6340B" w14:textId="309FF7C7" w:rsidR="00E207ED" w:rsidRPr="00B5352D" w:rsidRDefault="00E207ED" w:rsidP="00E207ED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52D">
              <w:rPr>
                <w:rFonts w:ascii="Times New Roman" w:hAnsi="Times New Roman" w:cs="Times New Roman"/>
                <w:sz w:val="24"/>
                <w:szCs w:val="24"/>
              </w:rPr>
              <w:t>Освобождение от уплаты</w:t>
            </w:r>
            <w:r w:rsidR="00FD0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52D">
              <w:rPr>
                <w:rFonts w:ascii="Times New Roman" w:hAnsi="Times New Roman" w:cs="Times New Roman"/>
                <w:sz w:val="24"/>
                <w:szCs w:val="24"/>
              </w:rPr>
              <w:t>налога на имущество физических лиц в размере 50% подлежащей уплате налогоплательщиком суммы налога, граждан, являющихся членами многодетных семей</w:t>
            </w:r>
          </w:p>
        </w:tc>
        <w:tc>
          <w:tcPr>
            <w:tcW w:w="1843" w:type="dxa"/>
            <w:vAlign w:val="center"/>
          </w:tcPr>
          <w:p w14:paraId="78377FA1" w14:textId="22B51197" w:rsidR="00E207ED" w:rsidRPr="00B5352D" w:rsidRDefault="00A07ED2" w:rsidP="00E207ED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  <w:r w:rsidR="00A60C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14:paraId="23094962" w14:textId="77777777" w:rsidR="00E207ED" w:rsidRDefault="00E207ED" w:rsidP="00E207ED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0EADA" w14:textId="77777777" w:rsidR="00E207ED" w:rsidRDefault="00E207ED" w:rsidP="00E207ED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E207ED">
              <w:rPr>
                <w:rFonts w:ascii="Times New Roman" w:hAnsi="Times New Roman" w:cs="Times New Roman"/>
                <w:szCs w:val="22"/>
              </w:rPr>
              <w:t>Эффективный налоговый расход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  <w:p w14:paraId="76E7D09C" w14:textId="77777777" w:rsidR="00E207ED" w:rsidRPr="00B5352D" w:rsidRDefault="00E207ED" w:rsidP="00E207ED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68456B" w14:textId="77777777" w:rsidR="00A23392" w:rsidRPr="00B5352D" w:rsidRDefault="00A23392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52D">
        <w:rPr>
          <w:rFonts w:ascii="Times New Roman" w:hAnsi="Times New Roman" w:cs="Times New Roman"/>
          <w:sz w:val="28"/>
          <w:szCs w:val="28"/>
        </w:rPr>
        <w:tab/>
      </w:r>
    </w:p>
    <w:p w14:paraId="2CC0954F" w14:textId="77777777" w:rsidR="00A23392" w:rsidRPr="00143691" w:rsidRDefault="00A23392" w:rsidP="00143691">
      <w:pPr>
        <w:pStyle w:val="a3"/>
        <w:widowControl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14"/>
          <w:szCs w:val="14"/>
        </w:rPr>
      </w:pPr>
    </w:p>
    <w:p w14:paraId="732CB6C9" w14:textId="31981906" w:rsidR="00E80AA8" w:rsidRPr="00E80AA8" w:rsidRDefault="00E80AA8" w:rsidP="00A60CF4">
      <w:pPr>
        <w:pStyle w:val="ConsPlusNormal"/>
        <w:numPr>
          <w:ilvl w:val="0"/>
          <w:numId w:val="6"/>
        </w:numPr>
        <w:tabs>
          <w:tab w:val="left" w:pos="0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AA8">
        <w:rPr>
          <w:rFonts w:ascii="Times New Roman" w:hAnsi="Times New Roman" w:cs="Times New Roman"/>
          <w:b/>
          <w:i/>
          <w:sz w:val="28"/>
          <w:szCs w:val="28"/>
        </w:rPr>
        <w:t>Вид налогового расхода (налоговой льготы): Освобождение от уплаты</w:t>
      </w:r>
      <w:r w:rsidR="00FD046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80AA8">
        <w:rPr>
          <w:rFonts w:ascii="Times New Roman" w:hAnsi="Times New Roman" w:cs="Times New Roman"/>
          <w:b/>
          <w:i/>
          <w:sz w:val="28"/>
          <w:szCs w:val="28"/>
        </w:rPr>
        <w:t>налога на имущество физических лиц, граждан, являющихся инвалидами с детства, детьми-инвалидами в отношении нежилых помещений, используемых исключительно для осуществления некоммерческой деятельности по социальной адаптации, интеграции и творческому развитию детей-инвалидов и членов их семей.</w:t>
      </w:r>
    </w:p>
    <w:p w14:paraId="156D3AFA" w14:textId="77777777" w:rsidR="00E80AA8" w:rsidRPr="00143691" w:rsidRDefault="00E80AA8" w:rsidP="00143691">
      <w:pPr>
        <w:pStyle w:val="ConsPlusNormal"/>
        <w:tabs>
          <w:tab w:val="left" w:pos="0"/>
          <w:tab w:val="left" w:pos="1276"/>
        </w:tabs>
        <w:ind w:left="709"/>
        <w:jc w:val="both"/>
        <w:rPr>
          <w:rFonts w:ascii="Times New Roman" w:hAnsi="Times New Roman" w:cs="Times New Roman"/>
          <w:sz w:val="14"/>
          <w:szCs w:val="14"/>
        </w:rPr>
      </w:pPr>
    </w:p>
    <w:p w14:paraId="0CD67EF4" w14:textId="77777777" w:rsidR="00E80AA8" w:rsidRPr="00143691" w:rsidRDefault="00E80AA8" w:rsidP="00143691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14"/>
          <w:szCs w:val="14"/>
        </w:r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5495"/>
        <w:gridCol w:w="1843"/>
        <w:gridCol w:w="2409"/>
      </w:tblGrid>
      <w:tr w:rsidR="00FB321F" w:rsidRPr="00B5352D" w14:paraId="7C3DE081" w14:textId="77777777" w:rsidTr="00FD046A">
        <w:tc>
          <w:tcPr>
            <w:tcW w:w="5495" w:type="dxa"/>
          </w:tcPr>
          <w:p w14:paraId="1BD11116" w14:textId="77777777" w:rsidR="00FB321F" w:rsidRPr="00B5352D" w:rsidRDefault="00FB321F" w:rsidP="00E207ED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52D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налогового расхода</w:t>
            </w:r>
          </w:p>
        </w:tc>
        <w:tc>
          <w:tcPr>
            <w:tcW w:w="1843" w:type="dxa"/>
          </w:tcPr>
          <w:p w14:paraId="11CA3ED9" w14:textId="511F3A45" w:rsidR="00FB321F" w:rsidRPr="00B5352D" w:rsidRDefault="00FB321F" w:rsidP="00E207ED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409" w:type="dxa"/>
          </w:tcPr>
          <w:p w14:paraId="16D9C56E" w14:textId="360B4D52" w:rsidR="00FB321F" w:rsidRPr="00B5352D" w:rsidRDefault="00FB321F" w:rsidP="00E207ED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об эффективности налогового расхода</w:t>
            </w:r>
          </w:p>
        </w:tc>
      </w:tr>
      <w:tr w:rsidR="00FB321F" w:rsidRPr="00B5352D" w14:paraId="0D6817A2" w14:textId="77777777" w:rsidTr="00FD046A">
        <w:trPr>
          <w:trHeight w:val="852"/>
        </w:trPr>
        <w:tc>
          <w:tcPr>
            <w:tcW w:w="5495" w:type="dxa"/>
          </w:tcPr>
          <w:p w14:paraId="6CDAA913" w14:textId="67309F3A" w:rsidR="00FB321F" w:rsidRPr="00B5352D" w:rsidRDefault="00FB321F" w:rsidP="00E207ED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52D">
              <w:rPr>
                <w:rFonts w:ascii="Times New Roman" w:hAnsi="Times New Roman" w:cs="Times New Roman"/>
                <w:sz w:val="24"/>
                <w:szCs w:val="24"/>
              </w:rPr>
              <w:t>Освобождение от уплаты</w:t>
            </w:r>
            <w:r w:rsidR="00FD0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52D">
              <w:rPr>
                <w:rFonts w:ascii="Times New Roman" w:hAnsi="Times New Roman" w:cs="Times New Roman"/>
                <w:sz w:val="24"/>
                <w:szCs w:val="24"/>
              </w:rPr>
              <w:t>налога на имущество физических лиц</w:t>
            </w:r>
            <w:r w:rsidR="00FD0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инвалидов с детства, детей-инвалидов</w:t>
            </w:r>
          </w:p>
        </w:tc>
        <w:tc>
          <w:tcPr>
            <w:tcW w:w="1843" w:type="dxa"/>
            <w:vAlign w:val="center"/>
          </w:tcPr>
          <w:p w14:paraId="7C5D9783" w14:textId="7446DFF3" w:rsidR="00FB321F" w:rsidRPr="00B5352D" w:rsidRDefault="004F678A" w:rsidP="00E207ED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B321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09" w:type="dxa"/>
          </w:tcPr>
          <w:p w14:paraId="6864DBD5" w14:textId="77777777" w:rsidR="00FB321F" w:rsidRDefault="00FB321F" w:rsidP="00E207ED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25652" w14:textId="77777777" w:rsidR="00FB321F" w:rsidRDefault="00FB321F" w:rsidP="00E207ED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E207ED">
              <w:rPr>
                <w:rFonts w:ascii="Times New Roman" w:hAnsi="Times New Roman" w:cs="Times New Roman"/>
                <w:szCs w:val="22"/>
              </w:rPr>
              <w:t>Эффективный налоговый расход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  <w:p w14:paraId="2D8A6E68" w14:textId="77777777" w:rsidR="00FB321F" w:rsidRPr="00B5352D" w:rsidRDefault="00FB321F" w:rsidP="00E207ED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7969DC" w14:textId="5AA29827" w:rsidR="00A60CF4" w:rsidRPr="00F55227" w:rsidRDefault="00E80AA8" w:rsidP="00A60CF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B5352D">
        <w:rPr>
          <w:rFonts w:ascii="Times New Roman" w:hAnsi="Times New Roman" w:cs="Times New Roman"/>
          <w:sz w:val="28"/>
          <w:szCs w:val="28"/>
        </w:rPr>
        <w:tab/>
      </w:r>
    </w:p>
    <w:sectPr w:rsidR="00A60CF4" w:rsidRPr="00F55227" w:rsidSect="00D63B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5840"/>
    <w:multiLevelType w:val="multilevel"/>
    <w:tmpl w:val="4C64F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A633570"/>
    <w:multiLevelType w:val="multilevel"/>
    <w:tmpl w:val="853602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153D0669"/>
    <w:multiLevelType w:val="hybridMultilevel"/>
    <w:tmpl w:val="D026BAFA"/>
    <w:lvl w:ilvl="0" w:tplc="B6F8E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322191"/>
    <w:multiLevelType w:val="hybridMultilevel"/>
    <w:tmpl w:val="D026BAF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26C3B08"/>
    <w:multiLevelType w:val="multilevel"/>
    <w:tmpl w:val="D514DC8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508758E"/>
    <w:multiLevelType w:val="hybridMultilevel"/>
    <w:tmpl w:val="D026BAF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68F0C5F"/>
    <w:multiLevelType w:val="multilevel"/>
    <w:tmpl w:val="7DFC92B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7F1B003D"/>
    <w:multiLevelType w:val="hybridMultilevel"/>
    <w:tmpl w:val="EDB4BD48"/>
    <w:lvl w:ilvl="0" w:tplc="27869BA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68291770">
    <w:abstractNumId w:val="0"/>
  </w:num>
  <w:num w:numId="2" w16cid:durableId="1649363474">
    <w:abstractNumId w:val="7"/>
  </w:num>
  <w:num w:numId="3" w16cid:durableId="69893091">
    <w:abstractNumId w:val="4"/>
  </w:num>
  <w:num w:numId="4" w16cid:durableId="245455940">
    <w:abstractNumId w:val="1"/>
  </w:num>
  <w:num w:numId="5" w16cid:durableId="1581476620">
    <w:abstractNumId w:val="6"/>
  </w:num>
  <w:num w:numId="6" w16cid:durableId="1526091145">
    <w:abstractNumId w:val="2"/>
  </w:num>
  <w:num w:numId="7" w16cid:durableId="339740968">
    <w:abstractNumId w:val="5"/>
  </w:num>
  <w:num w:numId="8" w16cid:durableId="17722405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814"/>
    <w:rsid w:val="000542E9"/>
    <w:rsid w:val="000C0BFF"/>
    <w:rsid w:val="000E0040"/>
    <w:rsid w:val="000F3524"/>
    <w:rsid w:val="0010758C"/>
    <w:rsid w:val="0014172E"/>
    <w:rsid w:val="00143691"/>
    <w:rsid w:val="00194749"/>
    <w:rsid w:val="001954F1"/>
    <w:rsid w:val="00196D5A"/>
    <w:rsid w:val="001A57F7"/>
    <w:rsid w:val="001F4177"/>
    <w:rsid w:val="00206222"/>
    <w:rsid w:val="002A53EF"/>
    <w:rsid w:val="002C11E9"/>
    <w:rsid w:val="00304D71"/>
    <w:rsid w:val="00315C3E"/>
    <w:rsid w:val="00324E0B"/>
    <w:rsid w:val="0033023E"/>
    <w:rsid w:val="003313E3"/>
    <w:rsid w:val="00336B5C"/>
    <w:rsid w:val="00353E92"/>
    <w:rsid w:val="00353F42"/>
    <w:rsid w:val="00381898"/>
    <w:rsid w:val="00417BD2"/>
    <w:rsid w:val="00460AFD"/>
    <w:rsid w:val="00464B9B"/>
    <w:rsid w:val="00477D66"/>
    <w:rsid w:val="004832EC"/>
    <w:rsid w:val="004A74CB"/>
    <w:rsid w:val="004C7344"/>
    <w:rsid w:val="004C78A2"/>
    <w:rsid w:val="004E23A7"/>
    <w:rsid w:val="004F678A"/>
    <w:rsid w:val="005B09B0"/>
    <w:rsid w:val="005D42AB"/>
    <w:rsid w:val="00605922"/>
    <w:rsid w:val="00606EF7"/>
    <w:rsid w:val="006417C8"/>
    <w:rsid w:val="00657E91"/>
    <w:rsid w:val="006A7823"/>
    <w:rsid w:val="006B35A8"/>
    <w:rsid w:val="006B5257"/>
    <w:rsid w:val="00752547"/>
    <w:rsid w:val="00766148"/>
    <w:rsid w:val="00784715"/>
    <w:rsid w:val="007A4CD0"/>
    <w:rsid w:val="007F43DE"/>
    <w:rsid w:val="00815A29"/>
    <w:rsid w:val="008353B8"/>
    <w:rsid w:val="00841C93"/>
    <w:rsid w:val="00865A34"/>
    <w:rsid w:val="008768E2"/>
    <w:rsid w:val="00882FCE"/>
    <w:rsid w:val="008B257D"/>
    <w:rsid w:val="00902FCE"/>
    <w:rsid w:val="0091363F"/>
    <w:rsid w:val="009505A1"/>
    <w:rsid w:val="0096183E"/>
    <w:rsid w:val="0099328A"/>
    <w:rsid w:val="009C2592"/>
    <w:rsid w:val="009E38BE"/>
    <w:rsid w:val="009E6A28"/>
    <w:rsid w:val="00A07ED2"/>
    <w:rsid w:val="00A13C85"/>
    <w:rsid w:val="00A23392"/>
    <w:rsid w:val="00A3042C"/>
    <w:rsid w:val="00A53383"/>
    <w:rsid w:val="00A60BD8"/>
    <w:rsid w:val="00A60CF4"/>
    <w:rsid w:val="00A95579"/>
    <w:rsid w:val="00AA0BD4"/>
    <w:rsid w:val="00AA1938"/>
    <w:rsid w:val="00B5352D"/>
    <w:rsid w:val="00BB36AC"/>
    <w:rsid w:val="00BC3274"/>
    <w:rsid w:val="00BC6FD3"/>
    <w:rsid w:val="00BF50EC"/>
    <w:rsid w:val="00BF73C3"/>
    <w:rsid w:val="00C126ED"/>
    <w:rsid w:val="00C76ACD"/>
    <w:rsid w:val="00CC393E"/>
    <w:rsid w:val="00CD2CCB"/>
    <w:rsid w:val="00D0619C"/>
    <w:rsid w:val="00D35865"/>
    <w:rsid w:val="00D63BF5"/>
    <w:rsid w:val="00D74540"/>
    <w:rsid w:val="00D75722"/>
    <w:rsid w:val="00DB0B48"/>
    <w:rsid w:val="00DB6DE2"/>
    <w:rsid w:val="00DE202F"/>
    <w:rsid w:val="00E00814"/>
    <w:rsid w:val="00E04017"/>
    <w:rsid w:val="00E207ED"/>
    <w:rsid w:val="00E674E2"/>
    <w:rsid w:val="00E76CE7"/>
    <w:rsid w:val="00E80AA8"/>
    <w:rsid w:val="00E813CE"/>
    <w:rsid w:val="00E91F71"/>
    <w:rsid w:val="00F44D04"/>
    <w:rsid w:val="00F55227"/>
    <w:rsid w:val="00F5574A"/>
    <w:rsid w:val="00FB321F"/>
    <w:rsid w:val="00FC5C8C"/>
    <w:rsid w:val="00FD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D6E1B"/>
  <w15:docId w15:val="{AB34ECDF-6979-4403-BA62-99DBF572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DE2"/>
    <w:pPr>
      <w:ind w:left="720"/>
      <w:contextualSpacing/>
    </w:pPr>
  </w:style>
  <w:style w:type="paragraph" w:customStyle="1" w:styleId="ConsPlusNormal">
    <w:name w:val="ConsPlusNormal"/>
    <w:rsid w:val="00815A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E23A7"/>
    <w:rPr>
      <w:color w:val="0000FF"/>
      <w:u w:val="single"/>
    </w:rPr>
  </w:style>
  <w:style w:type="table" w:styleId="a5">
    <w:name w:val="Table Grid"/>
    <w:basedOn w:val="a1"/>
    <w:uiPriority w:val="59"/>
    <w:rsid w:val="001A5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082930E1391268E47288B50D046B172508A87211DBE4E7B79C9D3B47CwFLC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9F3A8-78EE-4D7C-9E25-E111285CB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6</cp:revision>
  <cp:lastPrinted>2025-11-10T15:08:00Z</cp:lastPrinted>
  <dcterms:created xsi:type="dcterms:W3CDTF">2025-11-10T13:14:00Z</dcterms:created>
  <dcterms:modified xsi:type="dcterms:W3CDTF">2025-11-10T15:15:00Z</dcterms:modified>
</cp:coreProperties>
</file>